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ascii="宋体" w:hAnsi="宋体" w:eastAsia="宋体"/>
          <w:b/>
          <w:sz w:val="28"/>
          <w:szCs w:val="28"/>
        </w:rPr>
      </w:pPr>
      <w:bookmarkStart w:id="0" w:name="_GoBack"/>
      <w:r>
        <w:rPr>
          <w:rFonts w:hint="eastAsia" w:ascii="宋体" w:hAnsi="宋体" w:eastAsia="宋体"/>
          <w:b/>
          <w:sz w:val="28"/>
          <w:szCs w:val="28"/>
        </w:rPr>
        <w:t>高二</w:t>
      </w:r>
      <w:r>
        <w:rPr>
          <w:rFonts w:ascii="宋体" w:hAnsi="宋体" w:eastAsia="宋体"/>
          <w:b/>
          <w:sz w:val="28"/>
          <w:szCs w:val="28"/>
        </w:rPr>
        <w:t>文科</w:t>
      </w:r>
      <w:r>
        <w:rPr>
          <w:rFonts w:hint="eastAsia" w:ascii="宋体" w:hAnsi="宋体" w:eastAsia="宋体"/>
          <w:b/>
          <w:sz w:val="28"/>
          <w:szCs w:val="28"/>
        </w:rPr>
        <w:t xml:space="preserve"> 地理暑假作业</w:t>
      </w:r>
    </w:p>
    <w:bookmarkEnd w:id="0"/>
    <w:p>
      <w:pPr>
        <w:spacing w:line="400" w:lineRule="exact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完成</w:t>
      </w:r>
      <w:r>
        <w:rPr>
          <w:rFonts w:ascii="宋体" w:hAnsi="宋体" w:eastAsia="宋体"/>
          <w:szCs w:val="21"/>
        </w:rPr>
        <w:t>以下</w:t>
      </w:r>
      <w:r>
        <w:rPr>
          <w:rFonts w:hint="eastAsia" w:ascii="宋体" w:hAnsi="宋体" w:eastAsia="宋体"/>
          <w:szCs w:val="21"/>
        </w:rPr>
        <w:t>练习</w:t>
      </w:r>
      <w:r>
        <w:rPr>
          <w:rFonts w:ascii="宋体" w:hAnsi="宋体" w:eastAsia="宋体"/>
          <w:szCs w:val="21"/>
        </w:rPr>
        <w:t>：</w:t>
      </w:r>
    </w:p>
    <w:p>
      <w:pPr>
        <w:spacing w:line="400" w:lineRule="exact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《五年</w:t>
      </w:r>
      <w:r>
        <w:rPr>
          <w:rFonts w:ascii="宋体" w:hAnsi="宋体" w:eastAsia="宋体"/>
          <w:szCs w:val="21"/>
        </w:rPr>
        <w:t>高考三年模拟</w:t>
      </w:r>
      <w:r>
        <w:rPr>
          <w:rFonts w:hint="eastAsia" w:ascii="宋体" w:hAnsi="宋体" w:eastAsia="宋体"/>
          <w:szCs w:val="21"/>
        </w:rPr>
        <w:t>》复习</w:t>
      </w:r>
      <w:r>
        <w:rPr>
          <w:rFonts w:ascii="宋体" w:hAnsi="宋体" w:eastAsia="宋体"/>
          <w:szCs w:val="21"/>
        </w:rPr>
        <w:t xml:space="preserve">用书 </w:t>
      </w:r>
      <w:r>
        <w:rPr>
          <w:rFonts w:hint="eastAsia" w:ascii="宋体" w:hAnsi="宋体" w:eastAsia="宋体"/>
          <w:szCs w:val="21"/>
        </w:rPr>
        <w:t xml:space="preserve">第一部分自然地理 </w:t>
      </w:r>
      <w:r>
        <w:rPr>
          <w:rFonts w:ascii="宋体" w:hAnsi="宋体" w:eastAsia="宋体"/>
          <w:szCs w:val="21"/>
        </w:rPr>
        <w:t>第二</w:t>
      </w:r>
      <w:r>
        <w:rPr>
          <w:rFonts w:hint="eastAsia" w:ascii="宋体" w:hAnsi="宋体" w:eastAsia="宋体"/>
          <w:szCs w:val="21"/>
        </w:rPr>
        <w:t>部分人文地理</w:t>
      </w:r>
      <w:r>
        <w:rPr>
          <w:rFonts w:ascii="宋体" w:hAnsi="宋体" w:eastAsia="宋体"/>
          <w:szCs w:val="21"/>
        </w:rPr>
        <w:t>每一节</w:t>
      </w:r>
      <w:r>
        <w:rPr>
          <w:rFonts w:hint="eastAsia" w:ascii="宋体" w:hAnsi="宋体" w:eastAsia="宋体"/>
          <w:szCs w:val="21"/>
        </w:rPr>
        <w:t>的“五年高考”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D5ACC"/>
    <w:rsid w:val="4E5D5AC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ckj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2018-07-03T07:31:00Z</dcterms:created>
  <dc:creator>星子</dc:creator>
  <cp:lastModifiedBy>星子</cp:lastModifiedBy>
  <dcterms:modified xsi:type="dcterms:W3CDTF">2018-07-03T07:31:39Z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